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8" w:rsidRDefault="00E14650">
      <w:pPr>
        <w:rPr>
          <w:lang w:val="es-MX"/>
        </w:rPr>
      </w:pPr>
      <w:r>
        <w:rPr>
          <w:lang w:val="es-MX"/>
        </w:rPr>
        <w:t>Link evento de deliberación publica rendición de cuentas 2022</w:t>
      </w:r>
    </w:p>
    <w:p w:rsidR="00E14650" w:rsidRPr="00E14650" w:rsidRDefault="00E14650">
      <w:pPr>
        <w:rPr>
          <w:b/>
          <w:lang w:val="es-MX"/>
        </w:rPr>
      </w:pPr>
      <w:r w:rsidRPr="00E14650">
        <w:rPr>
          <w:b/>
          <w:lang w:val="es-MX"/>
        </w:rPr>
        <w:t>https://fb.watch/la-h5-a1Nx/?mibextid=cr9u03</w:t>
      </w:r>
      <w:bookmarkStart w:id="0" w:name="_GoBack"/>
      <w:bookmarkEnd w:id="0"/>
    </w:p>
    <w:sectPr w:rsidR="00E14650" w:rsidRPr="00E1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0"/>
    <w:rsid w:val="002E4348"/>
    <w:rsid w:val="00E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13BF7"/>
  <w15:chartTrackingRefBased/>
  <w15:docId w15:val="{AA352FF2-04B4-4371-8A5C-1A64F21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Mariana Andrade Orozco</dc:creator>
  <cp:keywords/>
  <dc:description/>
  <cp:lastModifiedBy>Andrea Mariana Andrade Orozco</cp:lastModifiedBy>
  <cp:revision>1</cp:revision>
  <dcterms:created xsi:type="dcterms:W3CDTF">2023-06-15T17:00:00Z</dcterms:created>
  <dcterms:modified xsi:type="dcterms:W3CDTF">2023-06-15T17:01:00Z</dcterms:modified>
</cp:coreProperties>
</file>