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C53" w:rsidRDefault="005D34F2">
      <w:r>
        <w:rPr>
          <w:noProof/>
          <w:lang w:eastAsia="es-EC"/>
        </w:rPr>
        <w:drawing>
          <wp:inline distT="0" distB="0" distL="0" distR="0">
            <wp:extent cx="3562350" cy="82486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4C5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4F2"/>
    <w:rsid w:val="005D34F2"/>
    <w:rsid w:val="00B050E8"/>
    <w:rsid w:val="00DD3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B1B074A-2436-4AF3-A104-1CBF3415F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Fernanda Reinoso Velastegui</dc:creator>
  <cp:keywords/>
  <dc:description/>
  <cp:lastModifiedBy>Veronica Fernanda Reinoso Velastegui</cp:lastModifiedBy>
  <cp:revision>1</cp:revision>
  <dcterms:created xsi:type="dcterms:W3CDTF">2022-01-12T21:41:00Z</dcterms:created>
  <dcterms:modified xsi:type="dcterms:W3CDTF">2022-01-12T21:42:00Z</dcterms:modified>
</cp:coreProperties>
</file>